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5809" w14:textId="77777777" w:rsidR="00F81F10" w:rsidRDefault="00F81F10" w:rsidP="00F81F1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CHEM&amp;110 Chemical Concepts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718D41D0" w14:textId="526D2782" w:rsidR="00F81F10" w:rsidRDefault="00F81F10" w:rsidP="00F81F1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 xml:space="preserve">Activity </w:t>
      </w:r>
      <w:r w:rsidR="00DD016C">
        <w:rPr>
          <w:rStyle w:val="normaltextrun"/>
          <w:rFonts w:ascii="Calibri" w:hAnsi="Calibri" w:cs="Tahoma"/>
          <w:sz w:val="22"/>
          <w:szCs w:val="22"/>
        </w:rPr>
        <w:t>6</w:t>
      </w:r>
      <w:r w:rsidR="00A654B0">
        <w:rPr>
          <w:rStyle w:val="normaltextrun"/>
          <w:rFonts w:ascii="Calibri" w:hAnsi="Calibri" w:cs="Tahoma"/>
          <w:sz w:val="22"/>
          <w:szCs w:val="22"/>
        </w:rPr>
        <w:t xml:space="preserve">: </w:t>
      </w:r>
      <w:r w:rsidR="00DD016C">
        <w:rPr>
          <w:rStyle w:val="normaltextrun"/>
          <w:rFonts w:ascii="Calibri" w:hAnsi="Calibri" w:cs="Tahoma"/>
          <w:sz w:val="22"/>
          <w:szCs w:val="22"/>
        </w:rPr>
        <w:t xml:space="preserve">Chemical reactions </w:t>
      </w:r>
      <w:r w:rsidR="0058011A">
        <w:rPr>
          <w:rStyle w:val="normaltextrun"/>
          <w:rFonts w:ascii="Calibri" w:hAnsi="Calibri" w:cs="Tahoma"/>
          <w:sz w:val="22"/>
          <w:szCs w:val="22"/>
        </w:rPr>
        <w:t xml:space="preserve">Worksheet </w:t>
      </w:r>
      <w:r w:rsidR="00DD016C">
        <w:rPr>
          <w:rStyle w:val="normaltextrun"/>
          <w:rFonts w:ascii="Calibri" w:hAnsi="Calibri" w:cs="Tahoma"/>
          <w:sz w:val="22"/>
          <w:szCs w:val="22"/>
        </w:rPr>
        <w:t xml:space="preserve">(10 </w:t>
      </w:r>
      <w:proofErr w:type="spellStart"/>
      <w:r w:rsidR="00DD016C">
        <w:rPr>
          <w:rStyle w:val="normaltextrun"/>
          <w:rFonts w:ascii="Calibri" w:hAnsi="Calibri" w:cs="Tahoma"/>
          <w:sz w:val="22"/>
          <w:szCs w:val="22"/>
        </w:rPr>
        <w:t>pts</w:t>
      </w:r>
      <w:proofErr w:type="spellEnd"/>
      <w:r w:rsidR="00DD016C">
        <w:rPr>
          <w:rStyle w:val="normaltextrun"/>
          <w:rFonts w:ascii="Calibri" w:hAnsi="Calibri" w:cs="Tahoma"/>
          <w:sz w:val="22"/>
          <w:szCs w:val="22"/>
        </w:rPr>
        <w:t>)</w:t>
      </w:r>
    </w:p>
    <w:p w14:paraId="5322B2A9" w14:textId="77777777" w:rsidR="00F81F10" w:rsidRDefault="00F81F10" w:rsidP="00F81F1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sz w:val="22"/>
          <w:szCs w:val="22"/>
        </w:rPr>
        <w:t>Name:</w:t>
      </w:r>
      <w:r>
        <w:rPr>
          <w:rStyle w:val="scx103530264"/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br/>
      </w:r>
      <w:r>
        <w:rPr>
          <w:rStyle w:val="normaltextrun"/>
          <w:rFonts w:ascii="Calibri" w:hAnsi="Calibri" w:cs="Tahoma"/>
          <w:sz w:val="22"/>
          <w:szCs w:val="22"/>
        </w:rPr>
        <w:t>Date: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752CDF06" w14:textId="77777777" w:rsidR="00F81F10" w:rsidRDefault="00F81F10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0E371365" w14:textId="734A1A00" w:rsidR="00DD016C" w:rsidRDefault="00DD016C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There are two parts to this week’s activity:</w:t>
      </w:r>
    </w:p>
    <w:p w14:paraId="1C11D5F7" w14:textId="535E5CAD" w:rsidR="00DD016C" w:rsidRPr="0058011A" w:rsidRDefault="00DD016C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b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br/>
      </w:r>
      <w:r w:rsidR="000A0973" w:rsidRPr="0058011A">
        <w:rPr>
          <w:rStyle w:val="eop"/>
          <w:rFonts w:ascii="Calibri" w:hAnsi="Calibri" w:cs="Tahoma"/>
          <w:b/>
          <w:sz w:val="22"/>
          <w:szCs w:val="22"/>
        </w:rPr>
        <w:t xml:space="preserve">Part </w:t>
      </w:r>
      <w:r w:rsidRPr="0058011A">
        <w:rPr>
          <w:rStyle w:val="eop"/>
          <w:rFonts w:ascii="Calibri" w:hAnsi="Calibri" w:cs="Tahoma"/>
          <w:b/>
          <w:sz w:val="22"/>
          <w:szCs w:val="22"/>
        </w:rPr>
        <w:t>1. Acids and bases</w:t>
      </w:r>
      <w:r w:rsidR="000A0973" w:rsidRPr="0058011A">
        <w:rPr>
          <w:rStyle w:val="eop"/>
          <w:rFonts w:ascii="Calibri" w:hAnsi="Calibri" w:cs="Tahoma"/>
          <w:b/>
          <w:sz w:val="22"/>
          <w:szCs w:val="22"/>
        </w:rPr>
        <w:t xml:space="preserve"> – a lab experiment</w:t>
      </w:r>
    </w:p>
    <w:p w14:paraId="791043EC" w14:textId="77777777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000AB82A" w14:textId="7FEC9E6C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Data table (4pt)</w:t>
      </w:r>
    </w:p>
    <w:p w14:paraId="19BBC417" w14:textId="77777777" w:rsidR="000A0973" w:rsidRDefault="000A0973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3438"/>
        <w:gridCol w:w="2250"/>
        <w:gridCol w:w="1474"/>
        <w:gridCol w:w="1869"/>
      </w:tblGrid>
      <w:tr w:rsidR="0058011A" w14:paraId="6AC125D2" w14:textId="77777777" w:rsidTr="0058011A">
        <w:trPr>
          <w:trHeight w:val="507"/>
        </w:trPr>
        <w:tc>
          <w:tcPr>
            <w:tcW w:w="3438" w:type="dxa"/>
          </w:tcPr>
          <w:p w14:paraId="6E0021E2" w14:textId="2C4C17C2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Item/Substance placed into bowl with red cabbage</w:t>
            </w:r>
          </w:p>
        </w:tc>
        <w:tc>
          <w:tcPr>
            <w:tcW w:w="2250" w:type="dxa"/>
          </w:tcPr>
          <w:p w14:paraId="1620CBB9" w14:textId="6D622B86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Color it turns with cabbage</w:t>
            </w:r>
          </w:p>
        </w:tc>
        <w:tc>
          <w:tcPr>
            <w:tcW w:w="1474" w:type="dxa"/>
          </w:tcPr>
          <w:p w14:paraId="03342BFD" w14:textId="74E10F2A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Approximate pH</w:t>
            </w:r>
          </w:p>
        </w:tc>
        <w:tc>
          <w:tcPr>
            <w:tcW w:w="1869" w:type="dxa"/>
          </w:tcPr>
          <w:p w14:paraId="038829BC" w14:textId="551FE2C1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Acid, base or neutral? (Based on pH)</w:t>
            </w:r>
          </w:p>
        </w:tc>
      </w:tr>
      <w:tr w:rsidR="0058011A" w14:paraId="5998CE79" w14:textId="77777777" w:rsidTr="0058011A">
        <w:trPr>
          <w:trHeight w:val="254"/>
        </w:trPr>
        <w:tc>
          <w:tcPr>
            <w:tcW w:w="3438" w:type="dxa"/>
          </w:tcPr>
          <w:p w14:paraId="0ED4DB5F" w14:textId="0095F960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Water</w:t>
            </w:r>
          </w:p>
        </w:tc>
        <w:tc>
          <w:tcPr>
            <w:tcW w:w="2250" w:type="dxa"/>
          </w:tcPr>
          <w:p w14:paraId="16F080DD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38C5E5A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9" w:type="dxa"/>
          </w:tcPr>
          <w:p w14:paraId="5B0C61C9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</w:tr>
      <w:tr w:rsidR="0058011A" w14:paraId="1153A2A7" w14:textId="77777777" w:rsidTr="0058011A">
        <w:trPr>
          <w:trHeight w:val="254"/>
        </w:trPr>
        <w:tc>
          <w:tcPr>
            <w:tcW w:w="3438" w:type="dxa"/>
          </w:tcPr>
          <w:p w14:paraId="5635D9E3" w14:textId="05C39CD3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A. Enter your choice of acid</w:t>
            </w:r>
          </w:p>
        </w:tc>
        <w:tc>
          <w:tcPr>
            <w:tcW w:w="2250" w:type="dxa"/>
          </w:tcPr>
          <w:p w14:paraId="6AF4C2D0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AE28E3D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9" w:type="dxa"/>
          </w:tcPr>
          <w:p w14:paraId="70778A8E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</w:tr>
      <w:tr w:rsidR="0058011A" w14:paraId="0465BDE7" w14:textId="77777777" w:rsidTr="0058011A">
        <w:trPr>
          <w:trHeight w:val="244"/>
        </w:trPr>
        <w:tc>
          <w:tcPr>
            <w:tcW w:w="3438" w:type="dxa"/>
          </w:tcPr>
          <w:p w14:paraId="5093A60D" w14:textId="3C63EB8C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B. Enter your choice of base</w:t>
            </w:r>
          </w:p>
        </w:tc>
        <w:tc>
          <w:tcPr>
            <w:tcW w:w="2250" w:type="dxa"/>
          </w:tcPr>
          <w:p w14:paraId="4B562234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26B0ACB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9" w:type="dxa"/>
          </w:tcPr>
          <w:p w14:paraId="1F89E8C9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</w:tr>
      <w:tr w:rsidR="0058011A" w14:paraId="52205686" w14:textId="77777777" w:rsidTr="0058011A">
        <w:trPr>
          <w:trHeight w:val="254"/>
        </w:trPr>
        <w:tc>
          <w:tcPr>
            <w:tcW w:w="3438" w:type="dxa"/>
          </w:tcPr>
          <w:p w14:paraId="4E32F4C6" w14:textId="2CEBA4D6" w:rsidR="0058011A" w:rsidRDefault="0058011A" w:rsidP="005801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 xml:space="preserve">C. Enter your 1st household item </w:t>
            </w:r>
          </w:p>
        </w:tc>
        <w:tc>
          <w:tcPr>
            <w:tcW w:w="2250" w:type="dxa"/>
          </w:tcPr>
          <w:p w14:paraId="13E53011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A71B160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9" w:type="dxa"/>
          </w:tcPr>
          <w:p w14:paraId="56AE885D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</w:tr>
      <w:tr w:rsidR="0058011A" w14:paraId="73F9FEB2" w14:textId="77777777" w:rsidTr="0058011A">
        <w:trPr>
          <w:trHeight w:val="254"/>
        </w:trPr>
        <w:tc>
          <w:tcPr>
            <w:tcW w:w="3438" w:type="dxa"/>
          </w:tcPr>
          <w:p w14:paraId="0802B9FE" w14:textId="3A271A13" w:rsidR="0058011A" w:rsidRDefault="0058011A" w:rsidP="005801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D. Enter your 2nd household item</w:t>
            </w:r>
          </w:p>
        </w:tc>
        <w:tc>
          <w:tcPr>
            <w:tcW w:w="2250" w:type="dxa"/>
          </w:tcPr>
          <w:p w14:paraId="6BA5FA65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983EC93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9" w:type="dxa"/>
          </w:tcPr>
          <w:p w14:paraId="3517B538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</w:tr>
      <w:tr w:rsidR="0058011A" w14:paraId="4AE52E51" w14:textId="77777777" w:rsidTr="0058011A">
        <w:trPr>
          <w:trHeight w:val="254"/>
        </w:trPr>
        <w:tc>
          <w:tcPr>
            <w:tcW w:w="3438" w:type="dxa"/>
          </w:tcPr>
          <w:p w14:paraId="1C70ABEF" w14:textId="30B2C442" w:rsidR="0058011A" w:rsidRDefault="0058011A" w:rsidP="005801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>
              <w:rPr>
                <w:rStyle w:val="eop"/>
                <w:rFonts w:ascii="Calibri" w:hAnsi="Calibri" w:cs="Tahoma"/>
                <w:sz w:val="22"/>
                <w:szCs w:val="22"/>
              </w:rPr>
              <w:t>E. Enter your 3rd household item</w:t>
            </w:r>
          </w:p>
        </w:tc>
        <w:tc>
          <w:tcPr>
            <w:tcW w:w="2250" w:type="dxa"/>
          </w:tcPr>
          <w:p w14:paraId="2980C0F9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B77DF6E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9" w:type="dxa"/>
          </w:tcPr>
          <w:p w14:paraId="50C36A08" w14:textId="77777777" w:rsidR="0058011A" w:rsidRDefault="0058011A" w:rsidP="00F81F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</w:tc>
      </w:tr>
    </w:tbl>
    <w:p w14:paraId="38656152" w14:textId="77777777" w:rsidR="00DD016C" w:rsidRDefault="00DD016C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446BD21C" w14:textId="434AEA98" w:rsidR="0058011A" w:rsidRPr="00DD016C" w:rsidRDefault="0058011A" w:rsidP="005801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For your reference:</w:t>
      </w:r>
      <w:r>
        <w:rPr>
          <w:rStyle w:val="eop"/>
          <w:rFonts w:ascii="Calibri" w:hAnsi="Calibri" w:cs="Tahoma"/>
          <w:sz w:val="22"/>
          <w:szCs w:val="22"/>
        </w:rPr>
        <w:br/>
        <w:t xml:space="preserve">The red cabbage pigment </w:t>
      </w:r>
      <w:r w:rsidRPr="00DD016C">
        <w:rPr>
          <w:rStyle w:val="eop"/>
          <w:rFonts w:ascii="Calibri" w:hAnsi="Calibri" w:cs="Tahoma"/>
          <w:sz w:val="22"/>
          <w:szCs w:val="22"/>
        </w:rPr>
        <w:t xml:space="preserve">colors and approximate pH values are: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1205"/>
        <w:gridCol w:w="1205"/>
        <w:gridCol w:w="1205"/>
        <w:gridCol w:w="1205"/>
        <w:gridCol w:w="1206"/>
        <w:gridCol w:w="1221"/>
      </w:tblGrid>
      <w:tr w:rsidR="0058011A" w:rsidRPr="00DD016C" w14:paraId="6BFA65B4" w14:textId="77777777" w:rsidTr="00143000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85602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approximate</w:t>
            </w:r>
            <w:proofErr w:type="gramEnd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 xml:space="preserve"> pH: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882C2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D4C61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8017A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D6FCC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6D414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2DD8E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12</w:t>
            </w:r>
          </w:p>
        </w:tc>
      </w:tr>
      <w:tr w:rsidR="0058011A" w:rsidRPr="00DD016C" w14:paraId="48154496" w14:textId="77777777" w:rsidTr="00143000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C916C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color</w:t>
            </w:r>
            <w:proofErr w:type="gramEnd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 xml:space="preserve"> of extract: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3866B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red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9AD4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purple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884B8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violet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8482E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blue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5F589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blue</w:t>
            </w:r>
            <w:proofErr w:type="gramEnd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-green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9671A" w14:textId="77777777" w:rsidR="0058011A" w:rsidRPr="00DD016C" w:rsidRDefault="0058011A" w:rsidP="00143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proofErr w:type="gramStart"/>
            <w:r w:rsidRPr="00DD016C">
              <w:rPr>
                <w:rStyle w:val="eop"/>
                <w:rFonts w:ascii="Calibri" w:hAnsi="Calibri" w:cs="Tahoma"/>
                <w:sz w:val="22"/>
                <w:szCs w:val="22"/>
              </w:rPr>
              <w:t>green</w:t>
            </w:r>
            <w:proofErr w:type="gramEnd"/>
          </w:p>
        </w:tc>
      </w:tr>
    </w:tbl>
    <w:p w14:paraId="114E227D" w14:textId="77777777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72F4F6F2" w14:textId="4BC6CAF4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 xml:space="preserve">Follow up questions: </w:t>
      </w:r>
    </w:p>
    <w:p w14:paraId="33868C72" w14:textId="2B863C17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1. What was the purpose of adding water to your first bowl of cabbage? (Think back to Activity 1 on scientific cooking.)  (0.5pt)</w:t>
      </w:r>
    </w:p>
    <w:p w14:paraId="2464CECE" w14:textId="77777777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253BBB10" w14:textId="6643C479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2. When you cleaned out the bowl containing baking soda or ammonia, did it feel different to your skin than the other bowls? If so, describe.  (0.5pt)</w:t>
      </w:r>
    </w:p>
    <w:p w14:paraId="473EF4C9" w14:textId="77777777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539299EB" w14:textId="77777777" w:rsidR="0058011A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2BCA0D80" w14:textId="1D38EE14" w:rsidR="005A1B8C" w:rsidRDefault="0058011A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 xml:space="preserve">3. When you </w:t>
      </w:r>
      <w:r w:rsidR="00143000">
        <w:rPr>
          <w:rStyle w:val="eop"/>
          <w:rFonts w:ascii="Calibri" w:hAnsi="Calibri" w:cs="Tahoma"/>
          <w:sz w:val="22"/>
          <w:szCs w:val="22"/>
        </w:rPr>
        <w:t>mix</w:t>
      </w:r>
      <w:r>
        <w:rPr>
          <w:rStyle w:val="eop"/>
          <w:rFonts w:ascii="Calibri" w:hAnsi="Calibri" w:cs="Tahoma"/>
          <w:sz w:val="22"/>
          <w:szCs w:val="22"/>
        </w:rPr>
        <w:t xml:space="preserve"> baking soda and vinegar directly, w</w:t>
      </w:r>
      <w:r w:rsidR="005A1B8C">
        <w:rPr>
          <w:rStyle w:val="eop"/>
          <w:rFonts w:ascii="Calibri" w:hAnsi="Calibri" w:cs="Tahoma"/>
          <w:sz w:val="22"/>
          <w:szCs w:val="22"/>
        </w:rPr>
        <w:t xml:space="preserve">hat do you observe? </w:t>
      </w:r>
      <w:r w:rsidR="00143000">
        <w:rPr>
          <w:rStyle w:val="eop"/>
          <w:rFonts w:ascii="Calibri" w:hAnsi="Calibri" w:cs="Tahoma"/>
          <w:sz w:val="22"/>
          <w:szCs w:val="22"/>
        </w:rPr>
        <w:t>Is this evidence for a chemical reaction? If so, what is the new substance being formed?</w:t>
      </w:r>
      <w:r w:rsidR="00E02203">
        <w:rPr>
          <w:rStyle w:val="eop"/>
          <w:rFonts w:ascii="Calibri" w:hAnsi="Calibri" w:cs="Tahoma"/>
          <w:sz w:val="22"/>
          <w:szCs w:val="22"/>
        </w:rPr>
        <w:t xml:space="preserve"> (1pt)</w:t>
      </w:r>
    </w:p>
    <w:p w14:paraId="364984F5" w14:textId="77777777" w:rsidR="005A1B8C" w:rsidRDefault="005A1B8C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0174AE50" w14:textId="77777777" w:rsidR="005A1B8C" w:rsidRDefault="005A1B8C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2A3979FF" w14:textId="515963EA" w:rsidR="00DD016C" w:rsidRPr="005A1B8C" w:rsidRDefault="00E02203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b/>
          <w:sz w:val="22"/>
          <w:szCs w:val="22"/>
        </w:rPr>
      </w:pPr>
      <w:r>
        <w:rPr>
          <w:rStyle w:val="eop"/>
          <w:rFonts w:ascii="Calibri" w:hAnsi="Calibri" w:cs="Tahoma"/>
          <w:b/>
          <w:sz w:val="22"/>
          <w:szCs w:val="22"/>
        </w:rPr>
        <w:t xml:space="preserve">Part </w:t>
      </w:r>
      <w:r w:rsidR="00DD016C" w:rsidRPr="005A1B8C">
        <w:rPr>
          <w:rStyle w:val="eop"/>
          <w:rFonts w:ascii="Calibri" w:hAnsi="Calibri" w:cs="Tahoma"/>
          <w:b/>
          <w:sz w:val="22"/>
          <w:szCs w:val="22"/>
        </w:rPr>
        <w:t xml:space="preserve">2. </w:t>
      </w:r>
      <w:proofErr w:type="spellStart"/>
      <w:proofErr w:type="gramStart"/>
      <w:r w:rsidR="00DD016C" w:rsidRPr="005A1B8C">
        <w:rPr>
          <w:rStyle w:val="eop"/>
          <w:rFonts w:ascii="Calibri" w:hAnsi="Calibri" w:cs="Tahoma"/>
          <w:b/>
          <w:sz w:val="22"/>
          <w:szCs w:val="22"/>
        </w:rPr>
        <w:t>Maillard</w:t>
      </w:r>
      <w:proofErr w:type="spellEnd"/>
      <w:r w:rsidR="00DD016C" w:rsidRPr="005A1B8C">
        <w:rPr>
          <w:rStyle w:val="eop"/>
          <w:rFonts w:ascii="Calibri" w:hAnsi="Calibri" w:cs="Tahoma"/>
          <w:b/>
          <w:sz w:val="22"/>
          <w:szCs w:val="22"/>
        </w:rPr>
        <w:t xml:space="preserve"> or </w:t>
      </w:r>
      <w:proofErr w:type="spellStart"/>
      <w:r w:rsidR="00DD016C" w:rsidRPr="005A1B8C">
        <w:rPr>
          <w:rStyle w:val="eop"/>
          <w:rFonts w:ascii="Calibri" w:hAnsi="Calibri" w:cs="Tahoma"/>
          <w:b/>
          <w:sz w:val="22"/>
          <w:szCs w:val="22"/>
        </w:rPr>
        <w:t>Carmelization</w:t>
      </w:r>
      <w:proofErr w:type="spellEnd"/>
      <w:r w:rsidR="00DD016C" w:rsidRPr="005A1B8C">
        <w:rPr>
          <w:rStyle w:val="eop"/>
          <w:rFonts w:ascii="Calibri" w:hAnsi="Calibri" w:cs="Tahoma"/>
          <w:b/>
          <w:sz w:val="22"/>
          <w:szCs w:val="22"/>
        </w:rPr>
        <w:t xml:space="preserve"> </w:t>
      </w:r>
      <w:r>
        <w:rPr>
          <w:rStyle w:val="eop"/>
          <w:rFonts w:ascii="Calibri" w:hAnsi="Calibri" w:cs="Tahoma"/>
          <w:b/>
          <w:sz w:val="22"/>
          <w:szCs w:val="22"/>
        </w:rPr>
        <w:t>or Enzymatic browning reactions?</w:t>
      </w:r>
      <w:proofErr w:type="gramEnd"/>
    </w:p>
    <w:p w14:paraId="338C19BB" w14:textId="77777777" w:rsidR="005A1B8C" w:rsidRDefault="005A1B8C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07B4DDFB" w14:textId="6A360D1C" w:rsidR="005A1B8C" w:rsidRDefault="0058011A" w:rsidP="005A1B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4</w:t>
      </w:r>
      <w:r w:rsidR="00E02203">
        <w:rPr>
          <w:rStyle w:val="eop"/>
          <w:rFonts w:ascii="Calibri" w:hAnsi="Calibri" w:cs="Tahoma"/>
          <w:sz w:val="22"/>
          <w:szCs w:val="22"/>
        </w:rPr>
        <w:t xml:space="preserve">. </w:t>
      </w:r>
      <w:r w:rsidR="005A1B8C">
        <w:rPr>
          <w:rStyle w:val="eop"/>
          <w:rFonts w:ascii="Calibri" w:hAnsi="Calibri" w:cs="Tahoma"/>
          <w:sz w:val="22"/>
          <w:szCs w:val="22"/>
        </w:rPr>
        <w:t>Sautéing onions changes their color, texture and flavor. What kind of browning reactions are involved? Explain your choice. (Hint: Onions are 90% carbohydrates and 8% proteins)</w:t>
      </w:r>
      <w:r w:rsidR="00E02203">
        <w:rPr>
          <w:rStyle w:val="eop"/>
          <w:rFonts w:ascii="Calibri" w:hAnsi="Calibri" w:cs="Tahoma"/>
          <w:sz w:val="22"/>
          <w:szCs w:val="22"/>
        </w:rPr>
        <w:t xml:space="preserve">  (2pt)</w:t>
      </w:r>
    </w:p>
    <w:p w14:paraId="4D01BDD0" w14:textId="55B9381D" w:rsidR="005A1B8C" w:rsidRDefault="00143000" w:rsidP="005A1B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hyperlink r:id="rId6" w:history="1">
        <w:r w:rsidR="005A1B8C" w:rsidRPr="00571F6B">
          <w:rPr>
            <w:rStyle w:val="Hyperlink"/>
            <w:rFonts w:ascii="Calibri" w:hAnsi="Calibri" w:cs="Tahoma"/>
            <w:sz w:val="22"/>
            <w:szCs w:val="22"/>
          </w:rPr>
          <w:t>http://nutritiondata.self.com/facts/vegetables-and-vegetable-products/2501/2</w:t>
        </w:r>
      </w:hyperlink>
      <w:r w:rsidR="005A1B8C">
        <w:rPr>
          <w:rStyle w:val="eop"/>
          <w:rFonts w:ascii="Calibri" w:hAnsi="Calibri" w:cs="Tahoma"/>
          <w:sz w:val="22"/>
          <w:szCs w:val="22"/>
        </w:rPr>
        <w:t xml:space="preserve"> </w:t>
      </w:r>
    </w:p>
    <w:p w14:paraId="69A60F04" w14:textId="77777777" w:rsidR="005A1B8C" w:rsidRDefault="005A1B8C" w:rsidP="005A1B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49C081CD" w14:textId="7AEF8924" w:rsidR="005A1B8C" w:rsidRDefault="0058011A" w:rsidP="005A1B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r>
        <w:rPr>
          <w:rStyle w:val="eop"/>
          <w:rFonts w:ascii="Calibri" w:hAnsi="Calibri" w:cs="Tahoma"/>
          <w:sz w:val="22"/>
          <w:szCs w:val="22"/>
        </w:rPr>
        <w:t>5</w:t>
      </w:r>
      <w:r w:rsidR="00E02203">
        <w:rPr>
          <w:rStyle w:val="eop"/>
          <w:rFonts w:ascii="Calibri" w:hAnsi="Calibri" w:cs="Tahoma"/>
          <w:sz w:val="22"/>
          <w:szCs w:val="22"/>
        </w:rPr>
        <w:t xml:space="preserve">. </w:t>
      </w:r>
      <w:r w:rsidR="005A1B8C">
        <w:rPr>
          <w:rStyle w:val="eop"/>
          <w:rFonts w:ascii="Calibri" w:hAnsi="Calibri" w:cs="Tahoma"/>
          <w:sz w:val="22"/>
          <w:szCs w:val="22"/>
        </w:rPr>
        <w:t>Take a “before vinegar is added” and “after vinegar is added” picture of your cabbage being cooked. What differences do you see and what is the chemical explanation for it?</w:t>
      </w:r>
      <w:r w:rsidR="00E02203">
        <w:rPr>
          <w:rStyle w:val="eop"/>
          <w:rFonts w:ascii="Calibri" w:hAnsi="Calibri" w:cs="Tahoma"/>
          <w:sz w:val="22"/>
          <w:szCs w:val="22"/>
        </w:rPr>
        <w:t xml:space="preserve"> (2pt)</w:t>
      </w:r>
    </w:p>
    <w:p w14:paraId="79407454" w14:textId="77777777" w:rsidR="005A1B8C" w:rsidRDefault="005A1B8C" w:rsidP="005A1B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</w:p>
    <w:p w14:paraId="1858A431" w14:textId="26784862" w:rsidR="005A1B8C" w:rsidRDefault="003E1790" w:rsidP="00F81F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2"/>
          <w:szCs w:val="22"/>
        </w:rPr>
      </w:pPr>
      <w:bookmarkStart w:id="0" w:name="_GoBack"/>
      <w:bookmarkEnd w:id="0"/>
      <w:r w:rsidRPr="003E1790">
        <w:rPr>
          <w:rStyle w:val="eop"/>
          <w:rFonts w:ascii="Calibri" w:hAnsi="Calibri" w:cs="Tahoma"/>
          <w:b/>
          <w:sz w:val="22"/>
          <w:szCs w:val="22"/>
        </w:rPr>
        <w:t>BONUS:</w:t>
      </w:r>
      <w:r>
        <w:rPr>
          <w:rStyle w:val="eop"/>
          <w:rFonts w:ascii="Calibri" w:hAnsi="Calibri" w:cs="Tahoma"/>
          <w:sz w:val="22"/>
          <w:szCs w:val="22"/>
        </w:rPr>
        <w:t xml:space="preserve"> Find information online about </w:t>
      </w:r>
      <w:proofErr w:type="spellStart"/>
      <w:r>
        <w:rPr>
          <w:rStyle w:val="eop"/>
          <w:rFonts w:ascii="Calibri" w:hAnsi="Calibri" w:cs="Tahoma"/>
          <w:sz w:val="22"/>
          <w:szCs w:val="22"/>
        </w:rPr>
        <w:t>anthocyanins</w:t>
      </w:r>
      <w:proofErr w:type="spellEnd"/>
      <w:r>
        <w:rPr>
          <w:rStyle w:val="eop"/>
          <w:rFonts w:ascii="Calibri" w:hAnsi="Calibri" w:cs="Tahoma"/>
          <w:sz w:val="22"/>
          <w:szCs w:val="22"/>
        </w:rPr>
        <w:t xml:space="preserve"> and cite your source. What health benefits do they provide? (1pt)</w:t>
      </w:r>
    </w:p>
    <w:sectPr w:rsidR="005A1B8C" w:rsidSect="00135EDE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696"/>
    <w:multiLevelType w:val="multilevel"/>
    <w:tmpl w:val="526A1E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261408B8"/>
    <w:multiLevelType w:val="hybridMultilevel"/>
    <w:tmpl w:val="7D2A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2EBE"/>
    <w:multiLevelType w:val="hybridMultilevel"/>
    <w:tmpl w:val="CDD2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7439E"/>
    <w:multiLevelType w:val="multilevel"/>
    <w:tmpl w:val="93D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0"/>
    <w:rsid w:val="0009481E"/>
    <w:rsid w:val="000A0973"/>
    <w:rsid w:val="00135EDE"/>
    <w:rsid w:val="00143000"/>
    <w:rsid w:val="00351EAD"/>
    <w:rsid w:val="003E1790"/>
    <w:rsid w:val="004A10B6"/>
    <w:rsid w:val="004C1C69"/>
    <w:rsid w:val="0058011A"/>
    <w:rsid w:val="005A1B8C"/>
    <w:rsid w:val="00646F3A"/>
    <w:rsid w:val="006A445B"/>
    <w:rsid w:val="00744140"/>
    <w:rsid w:val="0078574B"/>
    <w:rsid w:val="00A654B0"/>
    <w:rsid w:val="00A84193"/>
    <w:rsid w:val="00B54C01"/>
    <w:rsid w:val="00C05F95"/>
    <w:rsid w:val="00DD016C"/>
    <w:rsid w:val="00E02203"/>
    <w:rsid w:val="00EE246E"/>
    <w:rsid w:val="00EF1AC0"/>
    <w:rsid w:val="00F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64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2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1F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F81F10"/>
  </w:style>
  <w:style w:type="character" w:customStyle="1" w:styleId="eop">
    <w:name w:val="eop"/>
    <w:basedOn w:val="DefaultParagraphFont"/>
    <w:rsid w:val="00F81F10"/>
  </w:style>
  <w:style w:type="character" w:customStyle="1" w:styleId="scx103530264">
    <w:name w:val="scx103530264"/>
    <w:basedOn w:val="DefaultParagraphFont"/>
    <w:rsid w:val="00F81F10"/>
  </w:style>
  <w:style w:type="character" w:customStyle="1" w:styleId="apple-converted-space">
    <w:name w:val="apple-converted-space"/>
    <w:basedOn w:val="DefaultParagraphFont"/>
    <w:rsid w:val="00F81F10"/>
  </w:style>
  <w:style w:type="table" w:styleId="TableGrid">
    <w:name w:val="Table Grid"/>
    <w:basedOn w:val="TableNormal"/>
    <w:uiPriority w:val="59"/>
    <w:rsid w:val="0013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D01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uiPriority w:val="22"/>
    <w:qFormat/>
    <w:rsid w:val="00DD01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20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2203"/>
    <w:rPr>
      <w:rFonts w:ascii="Times" w:hAnsi="Times"/>
      <w:b/>
      <w:bCs/>
      <w:sz w:val="27"/>
      <w:szCs w:val="27"/>
    </w:rPr>
  </w:style>
  <w:style w:type="character" w:customStyle="1" w:styleId="o-methoda-headlinetext">
    <w:name w:val="o-method__a-headlinetext"/>
    <w:basedOn w:val="DefaultParagraphFont"/>
    <w:rsid w:val="00E02203"/>
  </w:style>
  <w:style w:type="paragraph" w:customStyle="1" w:styleId="o-copyrighta-credit">
    <w:name w:val="o-copyright__a-credit"/>
    <w:basedOn w:val="Normal"/>
    <w:rsid w:val="00E022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2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1F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F81F10"/>
  </w:style>
  <w:style w:type="character" w:customStyle="1" w:styleId="eop">
    <w:name w:val="eop"/>
    <w:basedOn w:val="DefaultParagraphFont"/>
    <w:rsid w:val="00F81F10"/>
  </w:style>
  <w:style w:type="character" w:customStyle="1" w:styleId="scx103530264">
    <w:name w:val="scx103530264"/>
    <w:basedOn w:val="DefaultParagraphFont"/>
    <w:rsid w:val="00F81F10"/>
  </w:style>
  <w:style w:type="character" w:customStyle="1" w:styleId="apple-converted-space">
    <w:name w:val="apple-converted-space"/>
    <w:basedOn w:val="DefaultParagraphFont"/>
    <w:rsid w:val="00F81F10"/>
  </w:style>
  <w:style w:type="table" w:styleId="TableGrid">
    <w:name w:val="Table Grid"/>
    <w:basedOn w:val="TableNormal"/>
    <w:uiPriority w:val="59"/>
    <w:rsid w:val="0013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D01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uiPriority w:val="22"/>
    <w:qFormat/>
    <w:rsid w:val="00DD01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20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2203"/>
    <w:rPr>
      <w:rFonts w:ascii="Times" w:hAnsi="Times"/>
      <w:b/>
      <w:bCs/>
      <w:sz w:val="27"/>
      <w:szCs w:val="27"/>
    </w:rPr>
  </w:style>
  <w:style w:type="character" w:customStyle="1" w:styleId="o-methoda-headlinetext">
    <w:name w:val="o-method__a-headlinetext"/>
    <w:basedOn w:val="DefaultParagraphFont"/>
    <w:rsid w:val="00E02203"/>
  </w:style>
  <w:style w:type="paragraph" w:customStyle="1" w:styleId="o-copyrighta-credit">
    <w:name w:val="o-copyright__a-credit"/>
    <w:basedOn w:val="Normal"/>
    <w:rsid w:val="00E022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utritiondata.self.com/facts/vegetables-and-vegetable-products/2501/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Mayer</dc:creator>
  <cp:keywords/>
  <dc:description/>
  <cp:lastModifiedBy>Jennie Mayer</cp:lastModifiedBy>
  <cp:revision>5</cp:revision>
  <dcterms:created xsi:type="dcterms:W3CDTF">2017-02-10T16:47:00Z</dcterms:created>
  <dcterms:modified xsi:type="dcterms:W3CDTF">2017-02-10T22:57:00Z</dcterms:modified>
</cp:coreProperties>
</file>